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A38B" w14:textId="77777777" w:rsidR="00535C49" w:rsidRDefault="0073324F">
      <w:pPr>
        <w:pStyle w:val="Title"/>
      </w:pPr>
      <w:bookmarkStart w:id="0" w:name="_GoBack"/>
      <w:bookmarkEnd w:id="0"/>
      <w:r>
        <w:t>MINUTES</w:t>
      </w:r>
    </w:p>
    <w:p w14:paraId="6DA8CA35" w14:textId="77777777" w:rsidR="00535C49" w:rsidRDefault="0001781E">
      <w:pPr>
        <w:pStyle w:val="Subtitle"/>
      </w:pPr>
      <w:sdt>
        <w:sdtPr>
          <w:id w:val="841976995"/>
          <w:placeholder>
            <w:docPart w:val="AA0BB4055E7A4106A48536413A837542"/>
          </w:placeholder>
          <w15:appearance w15:val="hidden"/>
        </w:sdtPr>
        <w:sdtEndPr/>
        <w:sdtContent>
          <w:r w:rsidR="00942F9B">
            <w:t>Oak Hills April 2016 CC Meeting</w:t>
          </w:r>
        </w:sdtContent>
      </w:sdt>
    </w:p>
    <w:p w14:paraId="7F6254BA" w14:textId="77777777" w:rsidR="00CD2085" w:rsidRDefault="00CD2085">
      <w:pPr>
        <w:pStyle w:val="Heading1"/>
      </w:pPr>
      <w:r>
        <w:t>April 28, 2016-6PM</w:t>
      </w:r>
    </w:p>
    <w:p w14:paraId="7A595EF9" w14:textId="77777777" w:rsidR="00535C49" w:rsidRDefault="0073324F">
      <w:pPr>
        <w:pStyle w:val="Heading1"/>
      </w:pPr>
      <w:r>
        <w:t>In Attendance</w:t>
      </w:r>
      <w:r w:rsidR="00CD2085">
        <w:t>:</w:t>
      </w:r>
    </w:p>
    <w:p w14:paraId="519D7CF4" w14:textId="77777777" w:rsidR="00535C49" w:rsidRDefault="00CD2085">
      <w:r>
        <w:rPr>
          <w:rFonts w:ascii="Courier New" w:hAnsi="Courier New" w:cs="Courier New"/>
          <w:color w:val="333333"/>
          <w:sz w:val="20"/>
          <w:szCs w:val="20"/>
          <w:shd w:val="clear" w:color="auto" w:fill="FDFDFD"/>
        </w:rPr>
        <w:t xml:space="preserve">Terry Miller, Ben </w:t>
      </w:r>
      <w:proofErr w:type="spellStart"/>
      <w:r>
        <w:rPr>
          <w:rFonts w:ascii="Courier New" w:hAnsi="Courier New" w:cs="Courier New"/>
          <w:color w:val="333333"/>
          <w:sz w:val="20"/>
          <w:szCs w:val="20"/>
          <w:shd w:val="clear" w:color="auto" w:fill="FDFDFD"/>
        </w:rPr>
        <w:t>Pykles</w:t>
      </w:r>
      <w:proofErr w:type="spellEnd"/>
      <w:r>
        <w:rPr>
          <w:rFonts w:ascii="Courier New" w:hAnsi="Courier New" w:cs="Courier New"/>
          <w:color w:val="333333"/>
          <w:sz w:val="20"/>
          <w:szCs w:val="20"/>
          <w:shd w:val="clear" w:color="auto" w:fill="FDFDFD"/>
        </w:rPr>
        <w:t xml:space="preserve">, Misty Mayfield, Jon Baker, Matt Bird, Marvin </w:t>
      </w:r>
      <w:proofErr w:type="spellStart"/>
      <w:r>
        <w:rPr>
          <w:rFonts w:ascii="Courier New" w:hAnsi="Courier New" w:cs="Courier New"/>
          <w:color w:val="333333"/>
          <w:sz w:val="20"/>
          <w:szCs w:val="20"/>
          <w:shd w:val="clear" w:color="auto" w:fill="FDFDFD"/>
        </w:rPr>
        <w:t>Cassler</w:t>
      </w:r>
      <w:proofErr w:type="spellEnd"/>
      <w:r>
        <w:rPr>
          <w:rFonts w:ascii="Courier New" w:hAnsi="Courier New" w:cs="Courier New"/>
          <w:color w:val="333333"/>
          <w:sz w:val="20"/>
          <w:szCs w:val="20"/>
          <w:shd w:val="clear" w:color="auto" w:fill="FDFDFD"/>
        </w:rPr>
        <w:t xml:space="preserve">, </w:t>
      </w:r>
      <w:proofErr w:type="spellStart"/>
      <w:r>
        <w:rPr>
          <w:rFonts w:ascii="Courier New" w:hAnsi="Courier New" w:cs="Courier New"/>
          <w:color w:val="333333"/>
          <w:sz w:val="20"/>
          <w:szCs w:val="20"/>
          <w:shd w:val="clear" w:color="auto" w:fill="FDFDFD"/>
        </w:rPr>
        <w:t>Cinde</w:t>
      </w:r>
      <w:proofErr w:type="spellEnd"/>
      <w:r>
        <w:rPr>
          <w:rFonts w:ascii="Courier New" w:hAnsi="Courier New" w:cs="Courier New"/>
          <w:color w:val="333333"/>
          <w:sz w:val="20"/>
          <w:szCs w:val="20"/>
          <w:shd w:val="clear" w:color="auto" w:fill="FDFDFD"/>
        </w:rPr>
        <w:t xml:space="preserve"> Thompson, Ruthanne Keller</w:t>
      </w:r>
    </w:p>
    <w:p w14:paraId="21CF7848" w14:textId="77777777" w:rsidR="00535C49" w:rsidRDefault="00CD2085">
      <w:pPr>
        <w:pStyle w:val="Heading1"/>
      </w:pPr>
      <w:r>
        <w:t>Meeting Topics:</w:t>
      </w:r>
    </w:p>
    <w:p w14:paraId="2F461B41" w14:textId="77777777" w:rsidR="00CD2085" w:rsidRPr="00CD2085" w:rsidRDefault="00CD2085" w:rsidP="00CD2085">
      <w:pPr>
        <w:pStyle w:val="Heading1"/>
        <w:rPr>
          <w:rFonts w:ascii="Courier New" w:hAnsi="Courier New" w:cs="Courier New"/>
          <w:color w:val="333333"/>
          <w:sz w:val="20"/>
          <w:szCs w:val="20"/>
          <w:shd w:val="clear" w:color="auto" w:fill="FDFDFD"/>
        </w:rPr>
      </w:pPr>
      <w:r w:rsidRPr="00CD2085">
        <w:rPr>
          <w:rFonts w:ascii="Courier New" w:hAnsi="Courier New" w:cs="Courier New"/>
          <w:b/>
          <w:color w:val="333333"/>
          <w:sz w:val="20"/>
          <w:szCs w:val="20"/>
          <w:shd w:val="clear" w:color="auto" w:fill="FDFDFD"/>
        </w:rPr>
        <w:t>A: School Improvement Plan 2016-2017:</w:t>
      </w:r>
      <w:r w:rsidRPr="00CD2085">
        <w:rPr>
          <w:rFonts w:ascii="Courier New" w:hAnsi="Courier New" w:cs="Courier New"/>
          <w:b/>
          <w:color w:val="333333"/>
          <w:sz w:val="20"/>
          <w:szCs w:val="20"/>
          <w:shd w:val="clear" w:color="auto" w:fill="FDFDFD"/>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Principal Keller started going over the School Improvement Plan, section by section. Council members made suggestions to add the annual Christmas choir and spring musical to the Notable Achievements portion of the plan.  SIP and different people made suggestions to improve the plan such as adding that our school participated in Jr. Achievement and that our fund raising efforts promote health and fitness in our students. We also talked about how much money the Education Foundation Gala Basket sold for. Unconfirmed reports had the price at $675. The SIP participation form was signed and the meeting was adjourned.</w:t>
      </w:r>
    </w:p>
    <w:p w14:paraId="2F904FD3" w14:textId="77777777" w:rsidR="00CD2085" w:rsidRPr="00CD2085" w:rsidRDefault="00CD2085">
      <w:pPr>
        <w:pStyle w:val="Heading1"/>
        <w:rPr>
          <w:rFonts w:ascii="Courier New" w:hAnsi="Courier New" w:cs="Courier New"/>
          <w:b/>
          <w:color w:val="333333"/>
          <w:sz w:val="20"/>
          <w:szCs w:val="20"/>
          <w:shd w:val="clear" w:color="auto" w:fill="FDFDFD"/>
        </w:rPr>
      </w:pPr>
      <w:r w:rsidRPr="00CD2085">
        <w:rPr>
          <w:rFonts w:ascii="Courier New" w:hAnsi="Courier New" w:cs="Courier New"/>
          <w:b/>
          <w:color w:val="333333"/>
          <w:sz w:val="20"/>
          <w:szCs w:val="20"/>
          <w:shd w:val="clear" w:color="auto" w:fill="FDFDFD"/>
        </w:rPr>
        <w:t>B. School Safety:</w:t>
      </w:r>
    </w:p>
    <w:p w14:paraId="4E5328DE" w14:textId="77777777" w:rsidR="00CD2085" w:rsidRDefault="00CD2085">
      <w:pPr>
        <w:pStyle w:val="Heading1"/>
        <w:rPr>
          <w:rFonts w:ascii="Courier New" w:hAnsi="Courier New" w:cs="Courier New"/>
          <w:color w:val="333333"/>
          <w:sz w:val="20"/>
          <w:szCs w:val="20"/>
          <w:shd w:val="clear" w:color="auto" w:fill="FDFDFD"/>
        </w:rPr>
      </w:pPr>
      <w:r>
        <w:rPr>
          <w:rFonts w:ascii="Courier New" w:hAnsi="Courier New" w:cs="Courier New"/>
          <w:color w:val="333333"/>
          <w:sz w:val="20"/>
          <w:szCs w:val="20"/>
          <w:shd w:val="clear" w:color="auto" w:fill="FDFDFD"/>
        </w:rPr>
        <w:t xml:space="preserve">Ben </w:t>
      </w:r>
      <w:proofErr w:type="spellStart"/>
      <w:r>
        <w:rPr>
          <w:rFonts w:ascii="Courier New" w:hAnsi="Courier New" w:cs="Courier New"/>
          <w:color w:val="333333"/>
          <w:sz w:val="20"/>
          <w:szCs w:val="20"/>
          <w:shd w:val="clear" w:color="auto" w:fill="FDFDFD"/>
        </w:rPr>
        <w:t>Pykles</w:t>
      </w:r>
      <w:proofErr w:type="spellEnd"/>
      <w:r>
        <w:rPr>
          <w:rFonts w:ascii="Courier New" w:hAnsi="Courier New" w:cs="Courier New"/>
          <w:color w:val="333333"/>
          <w:sz w:val="20"/>
          <w:szCs w:val="20"/>
          <w:shd w:val="clear" w:color="auto" w:fill="FDFDFD"/>
        </w:rPr>
        <w:t xml:space="preserve"> asked that we take a break from explaining the plan and talk about safety because he had to leave the meeting early. I explained that I had not had a reply from Scott </w:t>
      </w:r>
      <w:proofErr w:type="spellStart"/>
      <w:r>
        <w:rPr>
          <w:rFonts w:ascii="Courier New" w:hAnsi="Courier New" w:cs="Courier New"/>
          <w:color w:val="333333"/>
          <w:sz w:val="20"/>
          <w:szCs w:val="20"/>
          <w:shd w:val="clear" w:color="auto" w:fill="FDFDFD"/>
        </w:rPr>
        <w:t>Zigich</w:t>
      </w:r>
      <w:proofErr w:type="spellEnd"/>
      <w:r>
        <w:rPr>
          <w:rFonts w:ascii="Courier New" w:hAnsi="Courier New" w:cs="Courier New"/>
          <w:color w:val="333333"/>
          <w:sz w:val="20"/>
          <w:szCs w:val="20"/>
          <w:shd w:val="clear" w:color="auto" w:fill="FDFDFD"/>
        </w:rPr>
        <w:t xml:space="preserve"> to an email I sent asking about the progress of having our entrance into the school modified so that people had to come to the office before going in the rest of the school. A man had been at the school a month or more before to look at the entrance doors to the building so he could produce a bid. There are concerns with the proposed modifications because they will leave the resource room vulnerable and unprotected in case of an intruder. Additionally, any person could go into that classroom without checking in at the office. Matt asked about the retractable aisle dividers for the front entry. It was decided not to go that route because of the potential for it to be an attractive nuisance and having to adjust them throughout the day for the resource students. I told them that Oak Hills will be getting cameras installed this summer. The conversation then turned back to the SIP.</w:t>
      </w:r>
    </w:p>
    <w:p w14:paraId="6753B6F8" w14:textId="77777777" w:rsidR="00535C49" w:rsidRDefault="00CD2085">
      <w:pPr>
        <w:pStyle w:val="Heading1"/>
      </w:pPr>
      <w:r w:rsidRPr="00CD2085">
        <w:rPr>
          <w:rFonts w:ascii="Courier New" w:hAnsi="Courier New" w:cs="Courier New"/>
          <w:b/>
          <w:color w:val="333333"/>
          <w:sz w:val="20"/>
          <w:szCs w:val="20"/>
          <w:shd w:val="clear" w:color="auto" w:fill="FDFDFD"/>
        </w:rPr>
        <w:t>Meeting Follow-Up:</w:t>
      </w:r>
      <w:r>
        <w:rPr>
          <w:rFonts w:ascii="Courier New" w:hAnsi="Courier New" w:cs="Courier New"/>
          <w:color w:val="333333"/>
          <w:sz w:val="20"/>
          <w:szCs w:val="20"/>
          <w:shd w:val="clear" w:color="auto" w:fill="FDFDFD"/>
        </w:rPr>
        <w:t xml:space="preserve"> </w:t>
      </w:r>
      <w:r>
        <w:rPr>
          <w:rFonts w:ascii="Courier New" w:hAnsi="Courier New" w:cs="Courier New"/>
          <w:color w:val="333333"/>
          <w:sz w:val="20"/>
          <w:szCs w:val="20"/>
        </w:rPr>
        <w:br/>
      </w:r>
      <w:r>
        <w:rPr>
          <w:rFonts w:ascii="Courier New" w:hAnsi="Courier New" w:cs="Courier New"/>
          <w:color w:val="333333"/>
          <w:sz w:val="20"/>
          <w:szCs w:val="20"/>
        </w:rPr>
        <w:br/>
      </w:r>
      <w:r w:rsidRPr="00CD2085">
        <w:rPr>
          <w:rFonts w:ascii="Courier New" w:hAnsi="Courier New" w:cs="Courier New"/>
          <w:color w:val="333333"/>
          <w:sz w:val="20"/>
          <w:szCs w:val="20"/>
          <w:u w:val="single"/>
          <w:shd w:val="clear" w:color="auto" w:fill="FDFDFD"/>
        </w:rPr>
        <w:t>People who were not in attendance need to sign the participation form</w:t>
      </w:r>
      <w:r>
        <w:rPr>
          <w:rFonts w:ascii="Courier New" w:hAnsi="Courier New" w:cs="Courier New"/>
          <w:color w:val="333333"/>
          <w:sz w:val="20"/>
          <w:szCs w:val="20"/>
          <w:u w:val="single"/>
          <w:shd w:val="clear" w:color="auto" w:fill="FDFDFD"/>
        </w:rPr>
        <w:t xml:space="preserve"> by May 4</w:t>
      </w:r>
      <w:r w:rsidRPr="00CD2085">
        <w:rPr>
          <w:rFonts w:ascii="Courier New" w:hAnsi="Courier New" w:cs="Courier New"/>
          <w:color w:val="333333"/>
          <w:sz w:val="20"/>
          <w:szCs w:val="20"/>
          <w:u w:val="single"/>
          <w:shd w:val="clear" w:color="auto" w:fill="FDFDFD"/>
        </w:rPr>
        <w:t>.</w:t>
      </w:r>
      <w:r>
        <w:rPr>
          <w:rFonts w:ascii="Courier New" w:hAnsi="Courier New" w:cs="Courier New"/>
          <w:color w:val="333333"/>
          <w:sz w:val="20"/>
          <w:szCs w:val="20"/>
          <w:shd w:val="clear" w:color="auto" w:fill="FDFDFD"/>
        </w:rPr>
        <w:t xml:space="preserve"> The plan and the form are due by next Friday. The form is in the school’s office. Please come in and sign in ASAP.</w:t>
      </w:r>
    </w:p>
    <w:p w14:paraId="119F3EA2" w14:textId="77777777" w:rsidR="00535C49" w:rsidRDefault="00535C49"/>
    <w:sectPr w:rsidR="00535C4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7A10" w14:textId="77777777" w:rsidR="0001781E" w:rsidRDefault="0001781E">
      <w:r>
        <w:separator/>
      </w:r>
    </w:p>
  </w:endnote>
  <w:endnote w:type="continuationSeparator" w:id="0">
    <w:p w14:paraId="66E309E1" w14:textId="77777777" w:rsidR="0001781E" w:rsidRDefault="0001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B89C" w14:textId="77777777" w:rsidR="00535C49" w:rsidRDefault="0073324F">
    <w:pPr>
      <w:pStyle w:val="Footer"/>
    </w:pPr>
    <w:r>
      <w:t xml:space="preserve">Page </w:t>
    </w:r>
    <w:r>
      <w:fldChar w:fldCharType="begin"/>
    </w:r>
    <w:r>
      <w:instrText xml:space="preserve"> PAGE   \* MERGEFORMAT </w:instrText>
    </w:r>
    <w:r>
      <w:fldChar w:fldCharType="separate"/>
    </w:r>
    <w:r w:rsidR="00CD20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8AFF" w14:textId="77777777" w:rsidR="0001781E" w:rsidRDefault="0001781E">
      <w:r>
        <w:separator/>
      </w:r>
    </w:p>
  </w:footnote>
  <w:footnote w:type="continuationSeparator" w:id="0">
    <w:p w14:paraId="677E9606" w14:textId="77777777" w:rsidR="0001781E" w:rsidRDefault="0001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9B"/>
    <w:rsid w:val="0001781E"/>
    <w:rsid w:val="003623D8"/>
    <w:rsid w:val="00535C49"/>
    <w:rsid w:val="006C637A"/>
    <w:rsid w:val="0073324F"/>
    <w:rsid w:val="00942F9B"/>
    <w:rsid w:val="00CD2085"/>
    <w:rsid w:val="00E3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4F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chen\AppData\Roaming\Microsoft\Templates\PTA%20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0BB4055E7A4106A48536413A837542"/>
        <w:category>
          <w:name w:val="General"/>
          <w:gallery w:val="placeholder"/>
        </w:category>
        <w:types>
          <w:type w:val="bbPlcHdr"/>
        </w:types>
        <w:behaviors>
          <w:behavior w:val="content"/>
        </w:behaviors>
        <w:guid w:val="{E9B82F58-F070-4820-B56F-3D1CB11C0AC1}"/>
      </w:docPartPr>
      <w:docPartBody>
        <w:p w:rsidR="00617804" w:rsidRDefault="002945A3">
          <w:pPr>
            <w:pStyle w:val="AA0BB4055E7A4106A48536413A837542"/>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A3"/>
    <w:rsid w:val="002945A3"/>
    <w:rsid w:val="00617804"/>
    <w:rsid w:val="00FE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BB4055E7A4106A48536413A837542">
    <w:name w:val="AA0BB4055E7A4106A48536413A837542"/>
  </w:style>
  <w:style w:type="paragraph" w:customStyle="1" w:styleId="0804BDF18ADF4A10A4F0255AC9DCA995">
    <w:name w:val="0804BDF18ADF4A10A4F0255AC9DCA995"/>
  </w:style>
  <w:style w:type="paragraph" w:customStyle="1" w:styleId="1C55D9B2061547618F2E34860DC4F3E2">
    <w:name w:val="1C55D9B2061547618F2E34860DC4F3E2"/>
  </w:style>
  <w:style w:type="paragraph" w:customStyle="1" w:styleId="BD2DD8A10D2B4333A5D65C243E25FA19">
    <w:name w:val="BD2DD8A10D2B4333A5D65C243E25FA19"/>
  </w:style>
  <w:style w:type="paragraph" w:customStyle="1" w:styleId="D76FC2E493FF4CD8AEFB92FCA3F567A1">
    <w:name w:val="D76FC2E493FF4CD8AEFB92FCA3F567A1"/>
  </w:style>
  <w:style w:type="paragraph" w:customStyle="1" w:styleId="9084C10ED3DF43B6995F25F203DACA11">
    <w:name w:val="9084C10ED3DF43B6995F25F203DACA11"/>
  </w:style>
  <w:style w:type="paragraph" w:customStyle="1" w:styleId="B839D87196C041C88DD7DA4C1EB0E4D7">
    <w:name w:val="B839D87196C041C88DD7DA4C1EB0E4D7"/>
  </w:style>
  <w:style w:type="paragraph" w:customStyle="1" w:styleId="07A05562010A419AAC673CA852E6402F">
    <w:name w:val="07A05562010A419AAC673CA852E6402F"/>
  </w:style>
  <w:style w:type="paragraph" w:customStyle="1" w:styleId="3BAC916FE6674C82BD71D985F365B38B">
    <w:name w:val="3BAC916FE6674C82BD71D985F365B38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79429B205CD41B78058BC27C84CA0F0">
    <w:name w:val="279429B205CD41B78058BC27C84CA0F0"/>
  </w:style>
  <w:style w:type="paragraph" w:customStyle="1" w:styleId="91420918FD8D4841BD1086F98A77C529">
    <w:name w:val="91420918FD8D4841BD1086F98A77C529"/>
  </w:style>
  <w:style w:type="paragraph" w:customStyle="1" w:styleId="C5F2F66580E4476485E7A0FDC943CDDE">
    <w:name w:val="C5F2F66580E4476485E7A0FDC943CDDE"/>
  </w:style>
  <w:style w:type="paragraph" w:customStyle="1" w:styleId="32F63D5BEA2C4ACFA4DA5980A90CEC81">
    <w:name w:val="32F63D5BEA2C4ACFA4DA5980A90CEC81"/>
  </w:style>
  <w:style w:type="paragraph" w:customStyle="1" w:styleId="7BFDA26F142B427E886D71E43B1F6A4B">
    <w:name w:val="7BFDA26F142B427E886D71E43B1F6A4B"/>
  </w:style>
  <w:style w:type="paragraph" w:customStyle="1" w:styleId="33B1E5D1A8D94D70A8D002B9045AFD06">
    <w:name w:val="33B1E5D1A8D94D70A8D002B9045AF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minutes(2)</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2018-09-04T22:51:00Z</dcterms:created>
  <dcterms:modified xsi:type="dcterms:W3CDTF">2018-09-04T22:51:00Z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